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0"/>
          <w:szCs w:val="40"/>
          <w:lang w:val="en-US" w:eastAsia="zh-CN"/>
        </w:rPr>
        <w:t>三明市2025年住宅装饰装修补贴活动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0"/>
          <w:szCs w:val="40"/>
          <w:lang w:val="en-US" w:eastAsia="zh-CN"/>
        </w:rPr>
        <w:t>各县（市、区）住建部门咨询电话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tbl>
      <w:tblPr>
        <w:tblStyle w:val="10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各县（市、区）住建部门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三元区住房和城乡建设局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0598-8091653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沙县区住房和城乡建设局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0598-5848927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永安市住房和城乡建设局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0598-3853095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明溪县住房和城乡建设局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0598-8751116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清流县住房和城乡建设局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0598-5324389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宁化县住房和城乡建设局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0598-6822883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建宁县住房和城乡建设局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0598-3966829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泰宁县城建和交通局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0598-7866788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将乐县城建和交通局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0598-2331932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尤溪县住房和城乡建设局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0598-6330788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大田县住房和城乡建设局</w:t>
            </w: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1"/>
                <w:szCs w:val="31"/>
                <w:vertAlign w:val="baseline"/>
                <w:lang w:val="en-US" w:eastAsia="zh-CN"/>
              </w:rPr>
              <w:t>0598-7223570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47" w:leftChars="294" w:hanging="930" w:hangingChars="3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三明市住宅装饰装修补贴活动补贴申请表</w:t>
      </w:r>
    </w:p>
    <w:tbl>
      <w:tblPr>
        <w:tblStyle w:val="10"/>
        <w:tblpPr w:leftFromText="180" w:rightFromText="180" w:vertAnchor="text" w:horzAnchor="page" w:tblpX="1420" w:tblpY="56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95"/>
        <w:gridCol w:w="100"/>
        <w:gridCol w:w="15"/>
        <w:gridCol w:w="1280"/>
        <w:gridCol w:w="2220"/>
        <w:gridCol w:w="7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申请人所申请住宅装修地址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（须与不动产权地址一致）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住宅所在县（市、区）街道（乡、镇）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街道（乡、镇）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不动产权证号（或商品房买卖合同编号）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装修工程计划工期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装饰装修公司名称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装修合同签订日期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装饰装修公司联系人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装饰装修公司联系方式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装修合同总价款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装修合同总价款中购置家装物品和材料价款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申请人银行账号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（产权人银行账号）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4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申请人（产权人本人签名）：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装饰装修公司（负责人签名、盖章）：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申请日期：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县（市、区）住建部门实地审核意见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审核人意见：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县（市、区）住建部门审核意见</w:t>
            </w:r>
          </w:p>
        </w:tc>
        <w:tc>
          <w:tcPr>
            <w:tcW w:w="6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经审核，同意给予补助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经办人意见：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审核人意见：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6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t>注：1.申请人银行账号须与产权人姓名一致，否则补贴资金无法发放；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0" w:hanging="440" w:hanging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t>　　2.申请人须诚信填报，缺少信息、信息不实、印章不全的，申请将予以退回；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37" w:leftChars="208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t>.本申</w:t>
      </w:r>
      <w:r>
        <w:rPr>
          <w:rFonts w:hint="default" w:ascii="宋体" w:hAnsi="宋体" w:eastAsia="仿宋_GB2312" w:cs="仿宋_GB2312"/>
          <w:color w:val="auto"/>
          <w:sz w:val="22"/>
          <w:szCs w:val="22"/>
          <w:lang w:val="en-US" w:eastAsia="zh-CN"/>
        </w:rPr>
        <w:t>请材料双面打印</w:t>
      </w:r>
      <w:r>
        <w:rPr>
          <w:rFonts w:hint="eastAsia" w:ascii="宋体" w:hAnsi="宋体" w:eastAsia="仿宋_GB2312" w:cs="仿宋_GB2312"/>
          <w:color w:val="auto"/>
          <w:sz w:val="22"/>
          <w:szCs w:val="22"/>
          <w:lang w:val="en-US" w:eastAsia="zh-CN"/>
        </w:rPr>
        <w:t>2份</w:t>
      </w:r>
      <w:r>
        <w:rPr>
          <w:rFonts w:hint="default" w:ascii="宋体" w:hAnsi="宋体" w:eastAsia="仿宋_GB2312" w:cs="仿宋_GB2312"/>
          <w:color w:val="auto"/>
          <w:sz w:val="22"/>
          <w:szCs w:val="22"/>
          <w:lang w:val="en-US" w:eastAsia="zh-CN"/>
        </w:rPr>
        <w:t>。（县（</w:t>
      </w:r>
      <w:r>
        <w:rPr>
          <w:rFonts w:hint="eastAsia" w:ascii="宋体" w:hAnsi="宋体" w:eastAsia="仿宋_GB2312" w:cs="仿宋_GB2312"/>
          <w:color w:val="auto"/>
          <w:sz w:val="22"/>
          <w:szCs w:val="22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t>）住建部门、申请人各一份）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申请人申请材料清单表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1"/>
          <w:szCs w:val="31"/>
          <w:lang w:val="en-US" w:eastAsia="zh-CN"/>
        </w:rPr>
      </w:pPr>
    </w:p>
    <w:tbl>
      <w:tblPr>
        <w:tblStyle w:val="9"/>
        <w:tblW w:w="87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613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序号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材料提交时间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三明市住宅装饰装修补贴活动补贴申请表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申请人身份证、银行卡信息复印件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3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房屋产权（权利）的证明材料复印件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4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装饰装修公司营业执照复印件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5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装饰装修公司资质证书复印件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6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装饰装修合同复印件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7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装饰装修材料清单复印件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8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装饰装修公司开具的装饰装修合同对应发票复印件（开票时间为2025年1月1日至2025年12月31日期间，发票信息包含产权人姓名，装修住宅地址等信息）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9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产权人在本人装修住宅入户门照片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10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全屋装修开工前照片（不少于5张），如客厅、餐厅、卧室、厨房、卫生间等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11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申报诚信承诺书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提出意向申请时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12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装饰装修材料销售发票复印件（开票时间为2025年1月1日至2025年12月31日期间，发票抬头为装饰装修公司，备注装修住宅地址等信息）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提出补贴发放申请时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13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全屋装修完工后照片（不少于5张），如客厅、餐厅、卧室、厨房、卫生间等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2"/>
                <w:sz w:val="31"/>
                <w:szCs w:val="3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提出补贴发放申请时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注：1.提交复印件请同时提供原件以供核验。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2.照片需彩色打印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本人承诺：本人（身份证号码：                    ）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住宅地址：                                        ，现申请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三明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市住宅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装饰装修补贴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，对申请材料的完整性和真实性负责，不存在骗取套取补贴资金（如虚假申报、套现、提供虚假交易、提供阴阳合同等）等违法违规行为，也未被纳入失信被执行人名单。若存在以上行为，本人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承诺退回已享受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的补贴资金，并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承担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　　承诺人（产权人）：（签名）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  <w:t>日期：   年   月   日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77875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61.25pt;mso-position-horizontal:outside;mso-position-horizontal-relative:margin;z-index:251660288;mso-width-relative:page;mso-height-relative:page;" filled="f" stroked="f" coordsize="21600,21600" o:gfxdata="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6mPt1QAAAAcBAAAP&#10;AAAAAAAAAAEAIAAAACIAAABkcnMvZG93bnJldi54bWxQSwECFAAUAAAACACHTuJAGzSP2R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zM0ODdiMDM5ODRjNDdhMWM1YmI1OTdhMjEzMmEifQ=="/>
  </w:docVars>
  <w:rsids>
    <w:rsidRoot w:val="0F990EF6"/>
    <w:rsid w:val="01047B94"/>
    <w:rsid w:val="01FC44C6"/>
    <w:rsid w:val="0236335D"/>
    <w:rsid w:val="08386081"/>
    <w:rsid w:val="0B635F2E"/>
    <w:rsid w:val="0C062F83"/>
    <w:rsid w:val="0CE25CEA"/>
    <w:rsid w:val="0CEF5B86"/>
    <w:rsid w:val="0D340D45"/>
    <w:rsid w:val="0E0F2D79"/>
    <w:rsid w:val="0E220FBD"/>
    <w:rsid w:val="0F716E9C"/>
    <w:rsid w:val="0F990EF6"/>
    <w:rsid w:val="10456EB3"/>
    <w:rsid w:val="104E101C"/>
    <w:rsid w:val="12A31121"/>
    <w:rsid w:val="12AE5A3D"/>
    <w:rsid w:val="13302D7F"/>
    <w:rsid w:val="14183A1C"/>
    <w:rsid w:val="14462C81"/>
    <w:rsid w:val="165231D5"/>
    <w:rsid w:val="16F54C71"/>
    <w:rsid w:val="17A32DEB"/>
    <w:rsid w:val="197719C8"/>
    <w:rsid w:val="1A0A3EE2"/>
    <w:rsid w:val="1BEA4254"/>
    <w:rsid w:val="1E233795"/>
    <w:rsid w:val="206B7561"/>
    <w:rsid w:val="210C66D2"/>
    <w:rsid w:val="222D4521"/>
    <w:rsid w:val="249D7540"/>
    <w:rsid w:val="264B5FA1"/>
    <w:rsid w:val="292B0EEC"/>
    <w:rsid w:val="2A0C569A"/>
    <w:rsid w:val="2AF54300"/>
    <w:rsid w:val="2BDD3602"/>
    <w:rsid w:val="2D9828E7"/>
    <w:rsid w:val="2E272DB9"/>
    <w:rsid w:val="2FFD5C94"/>
    <w:rsid w:val="31996A45"/>
    <w:rsid w:val="31EE2758"/>
    <w:rsid w:val="322D29FB"/>
    <w:rsid w:val="345F2CB7"/>
    <w:rsid w:val="36032411"/>
    <w:rsid w:val="36C85441"/>
    <w:rsid w:val="389F1479"/>
    <w:rsid w:val="38B15295"/>
    <w:rsid w:val="390C65EA"/>
    <w:rsid w:val="394B20DE"/>
    <w:rsid w:val="39F23003"/>
    <w:rsid w:val="3A8601AD"/>
    <w:rsid w:val="3A863F81"/>
    <w:rsid w:val="3A933BFD"/>
    <w:rsid w:val="3B15796E"/>
    <w:rsid w:val="3BEE34E4"/>
    <w:rsid w:val="3CFC071D"/>
    <w:rsid w:val="3DD95403"/>
    <w:rsid w:val="3DFA47F9"/>
    <w:rsid w:val="3EBD4D58"/>
    <w:rsid w:val="3FD47EC6"/>
    <w:rsid w:val="40F50ED6"/>
    <w:rsid w:val="41FB78C9"/>
    <w:rsid w:val="43A81CF6"/>
    <w:rsid w:val="441B0B02"/>
    <w:rsid w:val="464354AC"/>
    <w:rsid w:val="47454C6B"/>
    <w:rsid w:val="4A031344"/>
    <w:rsid w:val="4C54631F"/>
    <w:rsid w:val="4C5A56FD"/>
    <w:rsid w:val="4D287009"/>
    <w:rsid w:val="4D3A32CE"/>
    <w:rsid w:val="4D574684"/>
    <w:rsid w:val="4F14474A"/>
    <w:rsid w:val="4F4571D8"/>
    <w:rsid w:val="504930AA"/>
    <w:rsid w:val="514C28C6"/>
    <w:rsid w:val="51E1687F"/>
    <w:rsid w:val="544E58B1"/>
    <w:rsid w:val="561439B5"/>
    <w:rsid w:val="56D63053"/>
    <w:rsid w:val="577E518A"/>
    <w:rsid w:val="579E3170"/>
    <w:rsid w:val="5BA42C23"/>
    <w:rsid w:val="5C523A8C"/>
    <w:rsid w:val="5DED7523"/>
    <w:rsid w:val="5E1216FE"/>
    <w:rsid w:val="60204DC3"/>
    <w:rsid w:val="60CE358D"/>
    <w:rsid w:val="613F6CAD"/>
    <w:rsid w:val="615315DD"/>
    <w:rsid w:val="625B7ACC"/>
    <w:rsid w:val="636C6B55"/>
    <w:rsid w:val="638210D3"/>
    <w:rsid w:val="64733E0A"/>
    <w:rsid w:val="64EF072B"/>
    <w:rsid w:val="662E77BE"/>
    <w:rsid w:val="67935AE1"/>
    <w:rsid w:val="6A462E5B"/>
    <w:rsid w:val="6A6C116E"/>
    <w:rsid w:val="6B2667E8"/>
    <w:rsid w:val="6B703AF0"/>
    <w:rsid w:val="6BB34520"/>
    <w:rsid w:val="6CE0014B"/>
    <w:rsid w:val="6D924E17"/>
    <w:rsid w:val="6FE12101"/>
    <w:rsid w:val="70F32264"/>
    <w:rsid w:val="71D460BE"/>
    <w:rsid w:val="71F05602"/>
    <w:rsid w:val="75DB1568"/>
    <w:rsid w:val="75E52236"/>
    <w:rsid w:val="764327B9"/>
    <w:rsid w:val="76A226F6"/>
    <w:rsid w:val="771C1196"/>
    <w:rsid w:val="77D117CB"/>
    <w:rsid w:val="7A5051A7"/>
    <w:rsid w:val="7BA3722C"/>
    <w:rsid w:val="7C955CE4"/>
    <w:rsid w:val="7D423956"/>
    <w:rsid w:val="7E497A3C"/>
    <w:rsid w:val="7F215521"/>
    <w:rsid w:val="99E56EF1"/>
    <w:rsid w:val="EF7FB20D"/>
    <w:rsid w:val="F9D3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样式15.5"/>
    <w:basedOn w:val="1"/>
    <w:qFormat/>
    <w:uiPriority w:val="0"/>
    <w:pPr>
      <w:spacing w:line="580" w:lineRule="exact"/>
      <w:ind w:firstLine="1121" w:firstLineChars="200"/>
      <w:jc w:val="left"/>
    </w:pPr>
    <w:rPr>
      <w:rFonts w:ascii="宋体" w:hAnsi="宋体" w:eastAsia="仿宋_GB2312" w:cs="仿宋_GB2312"/>
      <w:sz w:val="31"/>
      <w:szCs w:val="31"/>
    </w:rPr>
  </w:style>
  <w:style w:type="paragraph" w:customStyle="1" w:styleId="12">
    <w:name w:val="正文15.5（临时）"/>
    <w:basedOn w:val="1"/>
    <w:qFormat/>
    <w:uiPriority w:val="0"/>
    <w:pPr>
      <w:adjustRightInd w:val="0"/>
      <w:snapToGrid w:val="0"/>
      <w:spacing w:line="580" w:lineRule="atLeast"/>
      <w:ind w:firstLine="630" w:firstLineChars="200"/>
    </w:pPr>
    <w:rPr>
      <w:rFonts w:hint="default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3477</Words>
  <Characters>3701</Characters>
  <Lines>0</Lines>
  <Paragraphs>0</Paragraphs>
  <TotalTime>33</TotalTime>
  <ScaleCrop>false</ScaleCrop>
  <LinksUpToDate>false</LinksUpToDate>
  <CharactersWithSpaces>3927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2025-02-19T23:55:00Z</dcterms:created>
  <dc:creator>毛毛裤</dc:creator>
  <cp:lastModifiedBy>林惠芬</cp:lastModifiedBy>
  <cp:lastPrinted>2025-04-03T07:43:00Z</cp:lastPrinted>
  <dcterms:modified xsi:type="dcterms:W3CDTF">2025-04-09T03:22:43Z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786FC13EDD4D4E91B02EAC9487E282E7_13</vt:lpwstr>
  </property>
  <property fmtid="{D5CDD505-2E9C-101B-9397-08002B2CF9AE}" pid="4" name="KSOTemplateDocerSaveRecord">
    <vt:lpwstr>eyJoZGlkIjoiMDU3NTA1ZGQ4MDY4OTdjMGQzNGUyZWE5YzZiNWEzYzUiLCJ1c2VySWQiOiI0NjM1NDE0MTUifQ==</vt:lpwstr>
  </property>
</Properties>
</file>