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spacing w:line="240" w:lineRule="auto"/>
        <w:ind w:left="0" w:leftChars="0" w:firstLine="0" w:firstLineChars="0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附件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kern w:val="0"/>
          <w:sz w:val="38"/>
          <w:szCs w:val="38"/>
          <w:highlight w:val="none"/>
          <w:shd w:val="clear" w:color="auto" w:fill="FFFFFF"/>
          <w:lang w:val="en-US" w:eastAsia="zh-CN" w:bidi="ar"/>
        </w:rPr>
        <w:t>三元区公共租赁住房租金减免申请表</w:t>
      </w:r>
      <w:bookmarkEnd w:id="0"/>
    </w:p>
    <w:tbl>
      <w:tblPr>
        <w:tblStyle w:val="8"/>
        <w:tblW w:w="861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07"/>
        <w:gridCol w:w="1115"/>
        <w:gridCol w:w="966"/>
        <w:gridCol w:w="1384"/>
        <w:gridCol w:w="94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3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现住址</w:t>
            </w:r>
          </w:p>
        </w:tc>
        <w:tc>
          <w:tcPr>
            <w:tcW w:w="398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核定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保障类型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及月租金</w:t>
            </w:r>
          </w:p>
        </w:tc>
        <w:tc>
          <w:tcPr>
            <w:tcW w:w="225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公租房家庭成员</w:t>
            </w: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与申请人关系</w:t>
            </w: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6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8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</w:pPr>
          </w:p>
        </w:tc>
        <w:tc>
          <w:tcPr>
            <w:tcW w:w="19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3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61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减免类型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610" w:type="dxa"/>
            <w:gridSpan w:val="7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租金减免类型：□免缴下一年度全额租金； □减缴下一年度租金的百分之五十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申请的具体减免情形</w:t>
            </w:r>
          </w:p>
        </w:tc>
        <w:tc>
          <w:tcPr>
            <w:tcW w:w="7622" w:type="dxa"/>
            <w:gridSpan w:val="6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top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8610" w:type="dxa"/>
            <w:gridSpan w:val="7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60" w:hanging="245" w:hanging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申请人声明：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9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本人承诺遵守三明市三元区公共租赁住房管理相关规定，如实填写信息和提供证明材料，授权有关部门调查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公示本人家庭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相关信息。若有弄虚作假行为，同意按照规定取消减免资格，补交减免的租金，情节严重的承担相关责任。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8610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 w:bidi="ar"/>
              </w:rPr>
              <w:t>申请人（承租人）签字：</w:t>
            </w:r>
            <w:r>
              <w:rPr>
                <w:rStyle w:val="9"/>
                <w:highlight w:val="none"/>
                <w:lang w:val="en-US" w:eastAsia="zh-CN" w:bidi="ar"/>
              </w:rPr>
              <w:t xml:space="preserve">                </w:t>
            </w:r>
            <w:r>
              <w:rPr>
                <w:rStyle w:val="1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br w:type="textWrapping"/>
            </w:r>
            <w:r>
              <w:rPr>
                <w:rStyle w:val="10"/>
                <w:highlight w:val="none"/>
                <w:lang w:val="en-US" w:eastAsia="zh-CN" w:bidi="ar"/>
              </w:rPr>
              <w:t xml:space="preserve">                                           年     月     日</w:t>
            </w:r>
          </w:p>
        </w:tc>
      </w:tr>
    </w:tbl>
    <w:p>
      <w:pPr>
        <w:wordWrap w:val="0"/>
        <w:adjustRightInd w:val="0"/>
        <w:jc w:val="right"/>
        <w:rPr>
          <w:rFonts w:hint="eastAsia"/>
        </w:rPr>
      </w:pPr>
    </w:p>
    <w:sectPr>
      <w:footerReference r:id="rId3" w:type="even"/>
      <w:pgSz w:w="11906" w:h="16838"/>
      <w:pgMar w:top="1984" w:right="1531" w:bottom="1871" w:left="1531" w:header="851" w:footer="1587" w:gutter="0"/>
      <w:cols w:space="720" w:num="1"/>
      <w:docGrid w:type="linesAndChars" w:linePitch="590" w:charSpace="11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90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7323D"/>
    <w:rsid w:val="1A87323D"/>
    <w:rsid w:val="21D16FD4"/>
    <w:rsid w:val="79B74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宋体"/>
      <w:kern w:val="2"/>
      <w:sz w:val="31"/>
      <w:szCs w:val="3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99"/>
    <w:pPr>
      <w:ind w:left="2100"/>
    </w:pPr>
  </w:style>
  <w:style w:type="paragraph" w:styleId="3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xwechat_files\wxid_jqoo9d1i0a9k22_7278\msg\file\2024-09\2024&#24180;&#24066;&#20303;&#24314;&#23616;&#21450;&#20303;&#24314;&#23616;&#21150;&#20844;&#23460;&#20844;&#25991;&#27169;&#26495;\2024&#24180;&#24066;&#20303;&#24314;&#23616;&#21450;&#20303;&#24314;&#23616;&#21150;&#20844;&#23460;&#20844;&#25991;&#27169;&#26495;\4&#20010;&#21333;&#20301;&#32852;&#21512;&#19979;&#34892;&#25991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4bae76ad-f37b-4d35-9f28-241d7b547f74</errorID>
      <errorWord>《</errorWord>
      <group>L1_Punc</group>
      <groupName>标点问题</groupName>
      <ability>L2_Punc_CN</ability>
      <abilityName/>
      <candidateList/>
      <explain>同一形式括号套用。</explain>
      <paraID>7345D9BB</paraID>
      <start>131</start>
      <end>132</end>
      <status>unmodified</status>
      <modifiedWord/>
      <trackRevisions>false</trackRevisions>
    </reviewItem>
    <reviewItem>
      <errorID>e00fbe64-4611-44e1-95d0-324fe4e9e6e8</errorID>
      <errorWord>》</errorWord>
      <group>L1_Punc</group>
      <groupName>标点问题</groupName>
      <ability>L2_Punc_CN</ability>
      <abilityName/>
      <candidateList/>
      <explain>同一形式括号套用。</explain>
      <paraID>7345D9BB</paraID>
      <start>147</start>
      <end>148</end>
      <status>unmodified</status>
      <modifiedWord/>
      <trackRevisions>false</trackRevisions>
    </reviewItem>
    <reviewItem>
      <errorID>c9c63d0d-5746-45c5-802f-9ec13c640655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5B10830C</paraID>
      <start>4</start>
      <end>5</end>
      <status>modified</status>
      <modifiedWord>（</modifiedWord>
      <trackRevisions>false</trackRevisions>
    </reviewItem>
    <reviewItem>
      <errorID>2f4c49f3-6c95-4af9-88d3-9ce5c31f6694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3363AE1E</paraID>
      <start>54</start>
      <end>55</end>
      <status>modified</status>
      <modifiedWord>（</modifiedWord>
      <trackRevisions>false</trackRevisions>
    </reviewItem>
    <reviewItem>
      <errorID>358c7158-1948-4732-b477-c76ac9c403ac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3363AE1E</paraID>
      <start>57</start>
      <end>58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dfd655-865b-4b8d-98af-cf8e3814a4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4个单位联合下行文.dot</Template>
  <Pages>10</Pages>
  <Words>3368</Words>
  <Characters>3426</Characters>
  <Lines>1</Lines>
  <Paragraphs>1</Paragraphs>
  <TotalTime>110</TotalTime>
  <ScaleCrop>false</ScaleCrop>
  <LinksUpToDate>false</LinksUpToDate>
  <CharactersWithSpaces>3567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2026-05-28T07:13:00Z</dcterms:created>
  <dc:creator>←_←</dc:creator>
  <cp:lastModifiedBy>林惠芬</cp:lastModifiedBy>
  <cp:lastPrinted>2026-06-04T09:14:00Z</cp:lastPrinted>
  <dcterms:modified xsi:type="dcterms:W3CDTF">2026-06-05T07:42:23Z</dcterms:modified>
  <dc:title>明政文〔2013〕号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D70437FD744E4D899A858C2717BC1638_13</vt:lpwstr>
  </property>
  <property fmtid="{D5CDD505-2E9C-101B-9397-08002B2CF9AE}" pid="4" name="KSOTemplateDocerSaveRecord">
    <vt:lpwstr>eyJoZGlkIjoiYzgyNjlhNWVlNmM3NzYxMzliODcwZGJiYmM4ODc3ZWIiLCJ1c2VySWQiOiIyNTA5MjU5NzcifQ==</vt:lpwstr>
  </property>
</Properties>
</file>